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98" w:rsidRPr="00981F98" w:rsidRDefault="00981F98" w:rsidP="00981F98">
      <w:pPr>
        <w:pStyle w:val="1"/>
        <w:spacing w:before="0" w:after="0" w:line="240" w:lineRule="auto"/>
        <w:ind w:leftChars="-85" w:left="2" w:hangingChars="60" w:hanging="180"/>
        <w:rPr>
          <w:rFonts w:ascii="仿宋_GB2312" w:eastAsia="仿宋_GB2312"/>
          <w:b w:val="0"/>
          <w:sz w:val="30"/>
          <w:szCs w:val="30"/>
        </w:rPr>
      </w:pPr>
      <w:r w:rsidRPr="00981F98">
        <w:rPr>
          <w:rFonts w:ascii="仿宋_GB2312" w:eastAsia="仿宋_GB2312" w:hint="eastAsia"/>
          <w:b w:val="0"/>
          <w:sz w:val="30"/>
          <w:szCs w:val="30"/>
        </w:rPr>
        <w:t>附件</w:t>
      </w:r>
      <w:r w:rsidR="007B4E76">
        <w:rPr>
          <w:rFonts w:ascii="仿宋_GB2312" w:eastAsia="仿宋_GB2312" w:hint="eastAsia"/>
          <w:b w:val="0"/>
          <w:sz w:val="30"/>
          <w:szCs w:val="30"/>
        </w:rPr>
        <w:t>二</w:t>
      </w:r>
      <w:r w:rsidRPr="00981F98">
        <w:rPr>
          <w:rFonts w:ascii="仿宋_GB2312" w:eastAsia="仿宋_GB2312" w:hint="eastAsia"/>
          <w:b w:val="0"/>
          <w:sz w:val="30"/>
          <w:szCs w:val="30"/>
        </w:rPr>
        <w:t>：</w:t>
      </w:r>
      <w:r w:rsidR="007B4E76">
        <w:rPr>
          <w:rFonts w:ascii="仿宋_GB2312" w:eastAsia="仿宋_GB2312" w:hint="eastAsia"/>
          <w:b w:val="0"/>
          <w:sz w:val="30"/>
          <w:szCs w:val="30"/>
        </w:rPr>
        <w:t>人才培养方案修订说明</w:t>
      </w:r>
    </w:p>
    <w:p w:rsidR="007C5F15" w:rsidRPr="00F155A9" w:rsidRDefault="007C5F15" w:rsidP="00981F98">
      <w:pPr>
        <w:pStyle w:val="1"/>
        <w:spacing w:before="0"/>
        <w:jc w:val="center"/>
        <w:rPr>
          <w:sz w:val="28"/>
          <w:szCs w:val="28"/>
        </w:rPr>
      </w:pPr>
      <w:r w:rsidRPr="00F155A9">
        <w:rPr>
          <w:rFonts w:hint="eastAsia"/>
          <w:sz w:val="28"/>
          <w:szCs w:val="28"/>
        </w:rPr>
        <w:t>XX</w:t>
      </w:r>
      <w:r w:rsidR="00CA45E0" w:rsidRPr="00F155A9">
        <w:rPr>
          <w:rFonts w:hint="eastAsia"/>
          <w:sz w:val="28"/>
          <w:szCs w:val="28"/>
        </w:rPr>
        <w:t>专业</w:t>
      </w:r>
      <w:r w:rsidR="00CA45E0" w:rsidRPr="00F155A9">
        <w:rPr>
          <w:rFonts w:hint="eastAsia"/>
          <w:sz w:val="28"/>
          <w:szCs w:val="28"/>
        </w:rPr>
        <w:t>20</w:t>
      </w:r>
      <w:r w:rsidR="00691D7E" w:rsidRPr="00F155A9">
        <w:rPr>
          <w:rFonts w:hint="eastAsia"/>
          <w:sz w:val="28"/>
          <w:szCs w:val="28"/>
        </w:rPr>
        <w:t>1</w:t>
      </w:r>
      <w:r w:rsidR="00907F01">
        <w:rPr>
          <w:rFonts w:hint="eastAsia"/>
          <w:sz w:val="28"/>
          <w:szCs w:val="28"/>
        </w:rPr>
        <w:t>7</w:t>
      </w:r>
      <w:r w:rsidR="00CA45E0" w:rsidRPr="00F155A9">
        <w:rPr>
          <w:rFonts w:hint="eastAsia"/>
          <w:sz w:val="28"/>
          <w:szCs w:val="28"/>
        </w:rPr>
        <w:t>年培养方案修订说明</w:t>
      </w:r>
    </w:p>
    <w:p w:rsidR="00CA45E0" w:rsidRDefault="00CA45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1497"/>
        <w:gridCol w:w="1611"/>
        <w:gridCol w:w="2328"/>
        <w:gridCol w:w="2103"/>
      </w:tblGrid>
      <w:tr w:rsidR="00B47297" w:rsidTr="00B47297">
        <w:tc>
          <w:tcPr>
            <w:tcW w:w="983" w:type="dxa"/>
            <w:vAlign w:val="center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97" w:type="dxa"/>
            <w:vAlign w:val="center"/>
          </w:tcPr>
          <w:p w:rsidR="003D5B09" w:rsidRDefault="00907F01" w:rsidP="00B47297">
            <w:pPr>
              <w:jc w:val="center"/>
            </w:pPr>
            <w:r>
              <w:rPr>
                <w:rFonts w:hint="eastAsia"/>
              </w:rPr>
              <w:t>2016</w:t>
            </w:r>
            <w:r w:rsidR="003D5B09">
              <w:rPr>
                <w:rFonts w:hint="eastAsia"/>
              </w:rPr>
              <w:t>年方案</w:t>
            </w:r>
          </w:p>
        </w:tc>
        <w:tc>
          <w:tcPr>
            <w:tcW w:w="1611" w:type="dxa"/>
            <w:vAlign w:val="center"/>
          </w:tcPr>
          <w:p w:rsidR="003D5B09" w:rsidRDefault="00907F01" w:rsidP="00B47297">
            <w:pPr>
              <w:jc w:val="center"/>
            </w:pPr>
            <w:r>
              <w:rPr>
                <w:rFonts w:hint="eastAsia"/>
              </w:rPr>
              <w:t>2017</w:t>
            </w:r>
            <w:r w:rsidR="003D5B09">
              <w:rPr>
                <w:rFonts w:hint="eastAsia"/>
              </w:rPr>
              <w:t>年方案</w:t>
            </w:r>
          </w:p>
        </w:tc>
        <w:tc>
          <w:tcPr>
            <w:tcW w:w="2328" w:type="dxa"/>
            <w:vAlign w:val="center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修订</w:t>
            </w:r>
            <w:r w:rsidR="00665BD4">
              <w:rPr>
                <w:rFonts w:hint="eastAsia"/>
              </w:rPr>
              <w:t>原因</w:t>
            </w:r>
          </w:p>
        </w:tc>
        <w:tc>
          <w:tcPr>
            <w:tcW w:w="2103" w:type="dxa"/>
            <w:vAlign w:val="center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重修、双专业</w:t>
            </w:r>
          </w:p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修读替代课程</w:t>
            </w:r>
          </w:p>
        </w:tc>
      </w:tr>
      <w:tr w:rsidR="00B47297" w:rsidTr="00B47297">
        <w:tc>
          <w:tcPr>
            <w:tcW w:w="983" w:type="dxa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示例</w:t>
            </w:r>
            <w:r>
              <w:rPr>
                <w:rFonts w:hint="eastAsia"/>
              </w:rPr>
              <w:t>1</w:t>
            </w:r>
          </w:p>
        </w:tc>
        <w:tc>
          <w:tcPr>
            <w:tcW w:w="1497" w:type="dxa"/>
          </w:tcPr>
          <w:p w:rsidR="003D5B09" w:rsidRDefault="003D5B09"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课程</w:t>
            </w:r>
          </w:p>
        </w:tc>
        <w:tc>
          <w:tcPr>
            <w:tcW w:w="1611" w:type="dxa"/>
          </w:tcPr>
          <w:p w:rsidR="003D5B09" w:rsidRDefault="003D5B09">
            <w:r>
              <w:rPr>
                <w:rFonts w:hint="eastAsia"/>
              </w:rPr>
              <w:t>删除</w:t>
            </w:r>
          </w:p>
        </w:tc>
        <w:tc>
          <w:tcPr>
            <w:tcW w:w="2328" w:type="dxa"/>
          </w:tcPr>
          <w:p w:rsidR="003D5B09" w:rsidRDefault="003D5B09">
            <w:r>
              <w:rPr>
                <w:rFonts w:hint="eastAsia"/>
              </w:rPr>
              <w:t>因……删除该课程</w:t>
            </w:r>
          </w:p>
        </w:tc>
        <w:tc>
          <w:tcPr>
            <w:tcW w:w="2103" w:type="dxa"/>
          </w:tcPr>
          <w:p w:rsidR="003D5B09" w:rsidRDefault="003D5B09"/>
        </w:tc>
      </w:tr>
      <w:tr w:rsidR="00B47297" w:rsidTr="00B47297">
        <w:tc>
          <w:tcPr>
            <w:tcW w:w="983" w:type="dxa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示例</w:t>
            </w:r>
            <w:r>
              <w:rPr>
                <w:rFonts w:hint="eastAsia"/>
              </w:rPr>
              <w:t>2</w:t>
            </w:r>
          </w:p>
        </w:tc>
        <w:tc>
          <w:tcPr>
            <w:tcW w:w="1497" w:type="dxa"/>
          </w:tcPr>
          <w:p w:rsidR="003D5B09" w:rsidRDefault="003D5B09">
            <w:r>
              <w:rPr>
                <w:rFonts w:hint="eastAsia"/>
              </w:rPr>
              <w:t>无</w:t>
            </w:r>
          </w:p>
        </w:tc>
        <w:tc>
          <w:tcPr>
            <w:tcW w:w="1611" w:type="dxa"/>
          </w:tcPr>
          <w:p w:rsidR="003D5B09" w:rsidRDefault="003D5B09"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课程</w:t>
            </w:r>
          </w:p>
        </w:tc>
        <w:tc>
          <w:tcPr>
            <w:tcW w:w="2328" w:type="dxa"/>
          </w:tcPr>
          <w:p w:rsidR="003D5B09" w:rsidRDefault="003D5B09">
            <w:r>
              <w:rPr>
                <w:rFonts w:hint="eastAsia"/>
              </w:rPr>
              <w:t>因……增加该课程</w:t>
            </w:r>
          </w:p>
        </w:tc>
        <w:tc>
          <w:tcPr>
            <w:tcW w:w="2103" w:type="dxa"/>
          </w:tcPr>
          <w:p w:rsidR="003D5B09" w:rsidRDefault="003D5B09"/>
        </w:tc>
      </w:tr>
      <w:tr w:rsidR="00B47297" w:rsidTr="00B47297">
        <w:tc>
          <w:tcPr>
            <w:tcW w:w="983" w:type="dxa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97" w:type="dxa"/>
          </w:tcPr>
          <w:p w:rsidR="003D5B09" w:rsidRDefault="003D5B09"/>
        </w:tc>
        <w:tc>
          <w:tcPr>
            <w:tcW w:w="1611" w:type="dxa"/>
          </w:tcPr>
          <w:p w:rsidR="003D5B09" w:rsidRDefault="003D5B09"/>
        </w:tc>
        <w:tc>
          <w:tcPr>
            <w:tcW w:w="2328" w:type="dxa"/>
          </w:tcPr>
          <w:p w:rsidR="003D5B09" w:rsidRDefault="003D5B09"/>
        </w:tc>
        <w:tc>
          <w:tcPr>
            <w:tcW w:w="2103" w:type="dxa"/>
          </w:tcPr>
          <w:p w:rsidR="003D5B09" w:rsidRDefault="003D5B09"/>
        </w:tc>
      </w:tr>
      <w:tr w:rsidR="00B47297" w:rsidTr="00B47297">
        <w:tc>
          <w:tcPr>
            <w:tcW w:w="983" w:type="dxa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97" w:type="dxa"/>
          </w:tcPr>
          <w:p w:rsidR="003D5B09" w:rsidRDefault="003D5B09"/>
        </w:tc>
        <w:tc>
          <w:tcPr>
            <w:tcW w:w="1611" w:type="dxa"/>
          </w:tcPr>
          <w:p w:rsidR="003D5B09" w:rsidRDefault="003D5B09"/>
        </w:tc>
        <w:tc>
          <w:tcPr>
            <w:tcW w:w="2328" w:type="dxa"/>
          </w:tcPr>
          <w:p w:rsidR="003D5B09" w:rsidRDefault="003D5B09"/>
        </w:tc>
        <w:tc>
          <w:tcPr>
            <w:tcW w:w="2103" w:type="dxa"/>
          </w:tcPr>
          <w:p w:rsidR="003D5B09" w:rsidRDefault="003D5B09"/>
        </w:tc>
      </w:tr>
      <w:tr w:rsidR="00B47297" w:rsidTr="00B47297">
        <w:tc>
          <w:tcPr>
            <w:tcW w:w="983" w:type="dxa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97" w:type="dxa"/>
          </w:tcPr>
          <w:p w:rsidR="003D5B09" w:rsidRDefault="003D5B09"/>
        </w:tc>
        <w:tc>
          <w:tcPr>
            <w:tcW w:w="1611" w:type="dxa"/>
          </w:tcPr>
          <w:p w:rsidR="003D5B09" w:rsidRDefault="003D5B09"/>
        </w:tc>
        <w:tc>
          <w:tcPr>
            <w:tcW w:w="2328" w:type="dxa"/>
          </w:tcPr>
          <w:p w:rsidR="003D5B09" w:rsidRDefault="003D5B09"/>
        </w:tc>
        <w:tc>
          <w:tcPr>
            <w:tcW w:w="2103" w:type="dxa"/>
          </w:tcPr>
          <w:p w:rsidR="003D5B09" w:rsidRDefault="003D5B09"/>
        </w:tc>
      </w:tr>
      <w:tr w:rsidR="00B47297" w:rsidTr="00B47297">
        <w:tc>
          <w:tcPr>
            <w:tcW w:w="983" w:type="dxa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97" w:type="dxa"/>
          </w:tcPr>
          <w:p w:rsidR="003D5B09" w:rsidRDefault="003D5B09"/>
        </w:tc>
        <w:tc>
          <w:tcPr>
            <w:tcW w:w="1611" w:type="dxa"/>
          </w:tcPr>
          <w:p w:rsidR="003D5B09" w:rsidRDefault="003D5B09"/>
        </w:tc>
        <w:tc>
          <w:tcPr>
            <w:tcW w:w="2328" w:type="dxa"/>
          </w:tcPr>
          <w:p w:rsidR="003D5B09" w:rsidRDefault="003D5B09"/>
        </w:tc>
        <w:tc>
          <w:tcPr>
            <w:tcW w:w="2103" w:type="dxa"/>
          </w:tcPr>
          <w:p w:rsidR="003D5B09" w:rsidRDefault="003D5B09"/>
        </w:tc>
      </w:tr>
      <w:tr w:rsidR="00B47297" w:rsidTr="00B47297">
        <w:tc>
          <w:tcPr>
            <w:tcW w:w="983" w:type="dxa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97" w:type="dxa"/>
          </w:tcPr>
          <w:p w:rsidR="003D5B09" w:rsidRDefault="003D5B09"/>
        </w:tc>
        <w:tc>
          <w:tcPr>
            <w:tcW w:w="1611" w:type="dxa"/>
          </w:tcPr>
          <w:p w:rsidR="003D5B09" w:rsidRDefault="003D5B09"/>
        </w:tc>
        <w:tc>
          <w:tcPr>
            <w:tcW w:w="2328" w:type="dxa"/>
          </w:tcPr>
          <w:p w:rsidR="003D5B09" w:rsidRDefault="003D5B09"/>
        </w:tc>
        <w:tc>
          <w:tcPr>
            <w:tcW w:w="2103" w:type="dxa"/>
          </w:tcPr>
          <w:p w:rsidR="003D5B09" w:rsidRDefault="003D5B09"/>
        </w:tc>
      </w:tr>
      <w:tr w:rsidR="00B47297" w:rsidTr="00B47297">
        <w:tc>
          <w:tcPr>
            <w:tcW w:w="983" w:type="dxa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97" w:type="dxa"/>
          </w:tcPr>
          <w:p w:rsidR="003D5B09" w:rsidRDefault="003D5B09"/>
        </w:tc>
        <w:tc>
          <w:tcPr>
            <w:tcW w:w="1611" w:type="dxa"/>
          </w:tcPr>
          <w:p w:rsidR="003D5B09" w:rsidRDefault="003D5B09"/>
        </w:tc>
        <w:tc>
          <w:tcPr>
            <w:tcW w:w="2328" w:type="dxa"/>
          </w:tcPr>
          <w:p w:rsidR="003D5B09" w:rsidRDefault="003D5B09"/>
        </w:tc>
        <w:tc>
          <w:tcPr>
            <w:tcW w:w="2103" w:type="dxa"/>
          </w:tcPr>
          <w:p w:rsidR="003D5B09" w:rsidRDefault="003D5B09"/>
        </w:tc>
      </w:tr>
      <w:tr w:rsidR="00B47297" w:rsidTr="00B47297">
        <w:tc>
          <w:tcPr>
            <w:tcW w:w="983" w:type="dxa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97" w:type="dxa"/>
          </w:tcPr>
          <w:p w:rsidR="003D5B09" w:rsidRDefault="003D5B09"/>
        </w:tc>
        <w:tc>
          <w:tcPr>
            <w:tcW w:w="1611" w:type="dxa"/>
          </w:tcPr>
          <w:p w:rsidR="003D5B09" w:rsidRDefault="003D5B09"/>
        </w:tc>
        <w:tc>
          <w:tcPr>
            <w:tcW w:w="2328" w:type="dxa"/>
          </w:tcPr>
          <w:p w:rsidR="003D5B09" w:rsidRDefault="003D5B09"/>
        </w:tc>
        <w:tc>
          <w:tcPr>
            <w:tcW w:w="2103" w:type="dxa"/>
          </w:tcPr>
          <w:p w:rsidR="003D5B09" w:rsidRDefault="003D5B09"/>
        </w:tc>
      </w:tr>
      <w:tr w:rsidR="00B47297" w:rsidTr="00B47297">
        <w:tc>
          <w:tcPr>
            <w:tcW w:w="983" w:type="dxa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97" w:type="dxa"/>
          </w:tcPr>
          <w:p w:rsidR="003D5B09" w:rsidRDefault="003D5B09"/>
        </w:tc>
        <w:tc>
          <w:tcPr>
            <w:tcW w:w="1611" w:type="dxa"/>
          </w:tcPr>
          <w:p w:rsidR="003D5B09" w:rsidRDefault="003D5B09"/>
        </w:tc>
        <w:tc>
          <w:tcPr>
            <w:tcW w:w="2328" w:type="dxa"/>
          </w:tcPr>
          <w:p w:rsidR="003D5B09" w:rsidRDefault="003D5B09"/>
        </w:tc>
        <w:tc>
          <w:tcPr>
            <w:tcW w:w="2103" w:type="dxa"/>
          </w:tcPr>
          <w:p w:rsidR="003D5B09" w:rsidRDefault="003D5B09"/>
        </w:tc>
      </w:tr>
      <w:tr w:rsidR="00B47297" w:rsidTr="00B47297">
        <w:tc>
          <w:tcPr>
            <w:tcW w:w="983" w:type="dxa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97" w:type="dxa"/>
          </w:tcPr>
          <w:p w:rsidR="003D5B09" w:rsidRDefault="003D5B09"/>
        </w:tc>
        <w:tc>
          <w:tcPr>
            <w:tcW w:w="1611" w:type="dxa"/>
          </w:tcPr>
          <w:p w:rsidR="003D5B09" w:rsidRDefault="003D5B09"/>
        </w:tc>
        <w:tc>
          <w:tcPr>
            <w:tcW w:w="2328" w:type="dxa"/>
          </w:tcPr>
          <w:p w:rsidR="003D5B09" w:rsidRDefault="003D5B09"/>
        </w:tc>
        <w:tc>
          <w:tcPr>
            <w:tcW w:w="2103" w:type="dxa"/>
          </w:tcPr>
          <w:p w:rsidR="003D5B09" w:rsidRDefault="003D5B09"/>
        </w:tc>
      </w:tr>
      <w:tr w:rsidR="00B47297" w:rsidTr="00B47297">
        <w:tc>
          <w:tcPr>
            <w:tcW w:w="983" w:type="dxa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97" w:type="dxa"/>
          </w:tcPr>
          <w:p w:rsidR="003D5B09" w:rsidRDefault="003D5B09"/>
        </w:tc>
        <w:tc>
          <w:tcPr>
            <w:tcW w:w="1611" w:type="dxa"/>
          </w:tcPr>
          <w:p w:rsidR="003D5B09" w:rsidRDefault="003D5B09"/>
        </w:tc>
        <w:tc>
          <w:tcPr>
            <w:tcW w:w="2328" w:type="dxa"/>
          </w:tcPr>
          <w:p w:rsidR="003D5B09" w:rsidRDefault="003D5B09"/>
        </w:tc>
        <w:tc>
          <w:tcPr>
            <w:tcW w:w="2103" w:type="dxa"/>
          </w:tcPr>
          <w:p w:rsidR="003D5B09" w:rsidRDefault="003D5B09"/>
        </w:tc>
      </w:tr>
      <w:tr w:rsidR="00B47297" w:rsidTr="00B47297">
        <w:tc>
          <w:tcPr>
            <w:tcW w:w="983" w:type="dxa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97" w:type="dxa"/>
          </w:tcPr>
          <w:p w:rsidR="003D5B09" w:rsidRDefault="003D5B09"/>
        </w:tc>
        <w:tc>
          <w:tcPr>
            <w:tcW w:w="1611" w:type="dxa"/>
          </w:tcPr>
          <w:p w:rsidR="003D5B09" w:rsidRDefault="003D5B09"/>
        </w:tc>
        <w:tc>
          <w:tcPr>
            <w:tcW w:w="2328" w:type="dxa"/>
          </w:tcPr>
          <w:p w:rsidR="003D5B09" w:rsidRDefault="003D5B09"/>
        </w:tc>
        <w:tc>
          <w:tcPr>
            <w:tcW w:w="2103" w:type="dxa"/>
          </w:tcPr>
          <w:p w:rsidR="003D5B09" w:rsidRDefault="003D5B09"/>
        </w:tc>
      </w:tr>
      <w:tr w:rsidR="00B47297" w:rsidTr="00B47297">
        <w:tc>
          <w:tcPr>
            <w:tcW w:w="983" w:type="dxa"/>
          </w:tcPr>
          <w:p w:rsidR="003D5B09" w:rsidRDefault="003D5B09" w:rsidP="00B47297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497" w:type="dxa"/>
          </w:tcPr>
          <w:p w:rsidR="003D5B09" w:rsidRDefault="003D5B09"/>
        </w:tc>
        <w:tc>
          <w:tcPr>
            <w:tcW w:w="1611" w:type="dxa"/>
          </w:tcPr>
          <w:p w:rsidR="003D5B09" w:rsidRDefault="003D5B09"/>
        </w:tc>
        <w:tc>
          <w:tcPr>
            <w:tcW w:w="2328" w:type="dxa"/>
          </w:tcPr>
          <w:p w:rsidR="003D5B09" w:rsidRDefault="003D5B09"/>
        </w:tc>
        <w:tc>
          <w:tcPr>
            <w:tcW w:w="2103" w:type="dxa"/>
          </w:tcPr>
          <w:p w:rsidR="003D5B09" w:rsidRDefault="003D5B09"/>
        </w:tc>
      </w:tr>
    </w:tbl>
    <w:p w:rsidR="00CA45E0" w:rsidRDefault="00CA45E0"/>
    <w:p w:rsidR="007C5F15" w:rsidRDefault="007C5F15" w:rsidP="007C5F15"/>
    <w:p w:rsidR="007C5F15" w:rsidRPr="007C5F15" w:rsidRDefault="005A2DCA" w:rsidP="007C5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填写</w:t>
      </w:r>
      <w:r w:rsidR="007C5F15">
        <w:rPr>
          <w:rFonts w:hint="eastAsia"/>
          <w:sz w:val="28"/>
          <w:szCs w:val="28"/>
        </w:rPr>
        <w:t>说明：</w:t>
      </w:r>
      <w:r w:rsidR="00B71C8F">
        <w:rPr>
          <w:rFonts w:hint="eastAsia"/>
          <w:sz w:val="28"/>
          <w:szCs w:val="28"/>
        </w:rPr>
        <w:t>填写内容为</w:t>
      </w:r>
      <w:r>
        <w:rPr>
          <w:rFonts w:hint="eastAsia"/>
          <w:sz w:val="28"/>
          <w:szCs w:val="28"/>
        </w:rPr>
        <w:t>20</w:t>
      </w:r>
      <w:r w:rsidR="00907F01"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年方案</w:t>
      </w:r>
      <w:r w:rsidR="00B71C8F">
        <w:rPr>
          <w:rFonts w:hint="eastAsia"/>
          <w:sz w:val="28"/>
          <w:szCs w:val="28"/>
        </w:rPr>
        <w:t>不同于</w:t>
      </w:r>
      <w:r w:rsidR="00B71C8F">
        <w:rPr>
          <w:rFonts w:hint="eastAsia"/>
          <w:sz w:val="28"/>
          <w:szCs w:val="28"/>
        </w:rPr>
        <w:t>20</w:t>
      </w:r>
      <w:r w:rsidR="00907F01">
        <w:rPr>
          <w:rFonts w:hint="eastAsia"/>
          <w:sz w:val="28"/>
          <w:szCs w:val="28"/>
        </w:rPr>
        <w:t>16</w:t>
      </w:r>
      <w:r w:rsidR="00B71C8F">
        <w:rPr>
          <w:rFonts w:hint="eastAsia"/>
          <w:sz w:val="28"/>
          <w:szCs w:val="28"/>
        </w:rPr>
        <w:t>年方案的培养目标、学分额定、课程设置等内容</w:t>
      </w:r>
      <w:r w:rsidR="007C5F15">
        <w:rPr>
          <w:rFonts w:hint="eastAsia"/>
          <w:sz w:val="28"/>
          <w:szCs w:val="28"/>
        </w:rPr>
        <w:t>。</w:t>
      </w:r>
    </w:p>
    <w:p w:rsidR="007C5F15" w:rsidRPr="007C5F15" w:rsidRDefault="005A2DCA" w:rsidP="007C5F15">
      <w:r>
        <w:rPr>
          <w:rFonts w:hint="eastAsia"/>
        </w:rPr>
        <w:t xml:space="preserve">        </w:t>
      </w:r>
    </w:p>
    <w:sectPr w:rsidR="007C5F15" w:rsidRPr="007C5F15" w:rsidSect="00107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C9" w:rsidRDefault="002A41C9" w:rsidP="00765707">
      <w:r>
        <w:separator/>
      </w:r>
    </w:p>
  </w:endnote>
  <w:endnote w:type="continuationSeparator" w:id="0">
    <w:p w:rsidR="002A41C9" w:rsidRDefault="002A41C9" w:rsidP="0076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C9" w:rsidRDefault="002A41C9" w:rsidP="00765707">
      <w:r>
        <w:separator/>
      </w:r>
    </w:p>
  </w:footnote>
  <w:footnote w:type="continuationSeparator" w:id="0">
    <w:p w:rsidR="002A41C9" w:rsidRDefault="002A41C9" w:rsidP="00765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5E0"/>
    <w:rsid w:val="00107E08"/>
    <w:rsid w:val="00132483"/>
    <w:rsid w:val="002A41C9"/>
    <w:rsid w:val="003D5B09"/>
    <w:rsid w:val="003F0999"/>
    <w:rsid w:val="00472F6F"/>
    <w:rsid w:val="005A2DCA"/>
    <w:rsid w:val="00665BD4"/>
    <w:rsid w:val="00691D7E"/>
    <w:rsid w:val="00765707"/>
    <w:rsid w:val="007B4E76"/>
    <w:rsid w:val="007C5F15"/>
    <w:rsid w:val="008428BF"/>
    <w:rsid w:val="00907F01"/>
    <w:rsid w:val="00950FAE"/>
    <w:rsid w:val="00981F98"/>
    <w:rsid w:val="00A41F4C"/>
    <w:rsid w:val="00AB22D5"/>
    <w:rsid w:val="00B47297"/>
    <w:rsid w:val="00B71C8F"/>
    <w:rsid w:val="00CA45E0"/>
    <w:rsid w:val="00CC7964"/>
    <w:rsid w:val="00CE71D2"/>
    <w:rsid w:val="00F1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E08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7C5F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5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71C8F"/>
    <w:rPr>
      <w:sz w:val="18"/>
      <w:szCs w:val="18"/>
    </w:rPr>
  </w:style>
  <w:style w:type="paragraph" w:styleId="a5">
    <w:name w:val="header"/>
    <w:basedOn w:val="a"/>
    <w:link w:val="Char"/>
    <w:rsid w:val="00765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65707"/>
    <w:rPr>
      <w:kern w:val="2"/>
      <w:sz w:val="18"/>
      <w:szCs w:val="18"/>
    </w:rPr>
  </w:style>
  <w:style w:type="paragraph" w:styleId="a6">
    <w:name w:val="footer"/>
    <w:basedOn w:val="a"/>
    <w:link w:val="Char0"/>
    <w:rsid w:val="00765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657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于华溢</cp:lastModifiedBy>
  <cp:revision>3</cp:revision>
  <cp:lastPrinted>2008-03-24T07:51:00Z</cp:lastPrinted>
  <dcterms:created xsi:type="dcterms:W3CDTF">2017-05-09T03:24:00Z</dcterms:created>
  <dcterms:modified xsi:type="dcterms:W3CDTF">2017-05-22T01:12:00Z</dcterms:modified>
</cp:coreProperties>
</file>